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00806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C9E31CE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4088594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9280B39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4548346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20403C21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39DDE70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BF06C95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056CC6B8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068CBCA" w14:textId="77777777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CF81010" w14:textId="6EBF068D" w:rsidR="00463D60" w:rsidRPr="009C40DE" w:rsidRDefault="00463D60" w:rsidP="00463D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О внесении </w:t>
      </w:r>
      <w:r w:rsidR="002E2262"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изменени</w:t>
      </w:r>
      <w:r w:rsidR="005C3CB6"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й</w:t>
      </w:r>
      <w:r w:rsidR="002E2262"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и </w:t>
      </w:r>
      <w:r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дополнений в приказ Заместителя </w:t>
      </w:r>
      <w:r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br/>
        <w:t xml:space="preserve">Премьер-Министра </w:t>
      </w:r>
      <w:r w:rsidR="005C3CB6"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9C40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Министра национальной экономики Республики Казахстан от 28 ноября 2025 года № 126 «Об утверждении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союза, предназначенных для переработки, а также налогоплательщиков Республики Казахстан, импортирующих такие товары»</w:t>
      </w:r>
    </w:p>
    <w:p w14:paraId="038D3532" w14:textId="77777777" w:rsidR="00463D60" w:rsidRPr="009C40DE" w:rsidRDefault="00463D60" w:rsidP="00463D60">
      <w:pPr>
        <w:tabs>
          <w:tab w:val="left" w:pos="615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5B3E6A8C" w14:textId="77777777" w:rsidR="00463D60" w:rsidRPr="009C40DE" w:rsidRDefault="00463D60" w:rsidP="00463D60">
      <w:pPr>
        <w:tabs>
          <w:tab w:val="left" w:pos="6154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</w:p>
    <w:p w14:paraId="048A5D39" w14:textId="77777777" w:rsidR="00463D60" w:rsidRPr="009C40DE" w:rsidRDefault="00463D60" w:rsidP="00463D60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ПРИКАЗЫВАЮ:</w:t>
      </w:r>
    </w:p>
    <w:p w14:paraId="4B26F773" w14:textId="6B428ABB" w:rsidR="00463D60" w:rsidRPr="009C40DE" w:rsidRDefault="00463D60" w:rsidP="00463D60">
      <w:pPr>
        <w:numPr>
          <w:ilvl w:val="0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20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0" w:name="OLE_LINK11"/>
      <w:bookmarkStart w:id="1" w:name="OLE_LINK12"/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Внести в приказ </w:t>
      </w:r>
      <w:bookmarkEnd w:id="0"/>
      <w:bookmarkEnd w:id="1"/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Заместителя Премьер-Министра </w:t>
      </w:r>
      <w:r w:rsidR="005C3CB6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Министра национальной экономики Республики Казахстан от 28 ноября 2025 года № 126 «Об утверждении Перечней,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союза, предназначенных для переработки, а также налогоплательщиков Республики Казахстан, импортирующих такие товары» </w:t>
      </w:r>
      <w:bookmarkStart w:id="2" w:name="OLE_LINK13"/>
      <w:bookmarkStart w:id="3" w:name="OLE_LINK14"/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следующие изменени</w:t>
      </w:r>
      <w:bookmarkEnd w:id="2"/>
      <w:bookmarkEnd w:id="3"/>
      <w:r w:rsidR="005C3CB6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дополнения:</w:t>
      </w:r>
    </w:p>
    <w:p w14:paraId="30EFC2E8" w14:textId="30177A10" w:rsidR="00463D60" w:rsidRPr="009C40DE" w:rsidRDefault="005C3CB6" w:rsidP="00463D6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463D60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Перечн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="00463D60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импортируемых на территорию Республики Казахстан товаров для целей производства продукции, за исключением товаров, импортируемых с территории государств – членов Евразийского экономического союза, предназначенных для переработки, утвержденн</w:t>
      </w:r>
      <w:r w:rsid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ом</w:t>
      </w:r>
      <w:r w:rsidR="00463D60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указанным приказом:</w:t>
      </w:r>
    </w:p>
    <w:p w14:paraId="17FA0A30" w14:textId="77777777" w:rsidR="00196854" w:rsidRPr="009C40DE" w:rsidRDefault="00196854" w:rsidP="001968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4" w:name="_Hlk221294458"/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дополнить строками, порядковые номера 16-1, 16-2, 16-3, 16-4 и 16-5, следующего содержания:</w:t>
      </w:r>
    </w:p>
    <w:p w14:paraId="6E659659" w14:textId="77777777" w:rsidR="00196854" w:rsidRPr="009C40DE" w:rsidRDefault="00196854" w:rsidP="00196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956"/>
        <w:gridCol w:w="3549"/>
      </w:tblGrid>
      <w:tr w:rsidR="00196854" w:rsidRPr="009C40DE" w14:paraId="322CE7E7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60A" w14:textId="77777777" w:rsidR="00196854" w:rsidRPr="009C40DE" w:rsidRDefault="00196854" w:rsidP="00977F09">
            <w:pPr>
              <w:ind w:firstLine="321"/>
            </w:pPr>
            <w:bookmarkStart w:id="5" w:name="_Hlk221291563"/>
            <w:bookmarkStart w:id="6" w:name="_Hlk221122671"/>
            <w:r w:rsidRPr="009C40DE">
              <w:t>16-1.</w:t>
            </w:r>
          </w:p>
        </w:tc>
        <w:tc>
          <w:tcPr>
            <w:tcW w:w="4956" w:type="dxa"/>
            <w:vAlign w:val="center"/>
            <w:hideMark/>
          </w:tcPr>
          <w:p w14:paraId="6F657213" w14:textId="77777777" w:rsidR="00196854" w:rsidRPr="009C40DE" w:rsidRDefault="00196854" w:rsidP="00977F09">
            <w:pPr>
              <w:ind w:firstLine="172"/>
            </w:pPr>
            <w:r w:rsidRPr="009C40DE">
              <w:t xml:space="preserve">Сложные эфиры прочих неорганических кислот неметаллов (кроме сложных эфиров </w:t>
            </w:r>
            <w:proofErr w:type="spellStart"/>
            <w:r w:rsidRPr="009C40DE">
              <w:t>галогенводородов</w:t>
            </w:r>
            <w:proofErr w:type="spellEnd"/>
            <w:r w:rsidRPr="009C40DE">
              <w:t xml:space="preserve">) и их соли; их </w:t>
            </w:r>
            <w:proofErr w:type="spellStart"/>
            <w:r w:rsidRPr="009C40DE">
              <w:t>галогенированные</w:t>
            </w:r>
            <w:proofErr w:type="spellEnd"/>
            <w:r w:rsidRPr="009C40DE">
              <w:t xml:space="preserve">, сульфированные, </w:t>
            </w:r>
            <w:r w:rsidRPr="009C40DE">
              <w:lastRenderedPageBreak/>
              <w:t xml:space="preserve">нитрованные или </w:t>
            </w:r>
            <w:proofErr w:type="spellStart"/>
            <w:r w:rsidRPr="009C40DE">
              <w:t>нитрозированные</w:t>
            </w:r>
            <w:proofErr w:type="spellEnd"/>
            <w:r w:rsidRPr="009C40DE">
              <w:t xml:space="preserve"> производные: прочие: соединения прочие (</w:t>
            </w:r>
            <w:proofErr w:type="spellStart"/>
            <w:r w:rsidRPr="009C40DE">
              <w:t>Пропаргит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  <w:hideMark/>
          </w:tcPr>
          <w:p w14:paraId="21D637F1" w14:textId="77777777" w:rsidR="00196854" w:rsidRPr="009C40DE" w:rsidRDefault="00196854" w:rsidP="00977F09">
            <w:pPr>
              <w:ind w:firstLine="321"/>
            </w:pPr>
            <w:r w:rsidRPr="009C40DE">
              <w:lastRenderedPageBreak/>
              <w:t>2920 90 700 0</w:t>
            </w:r>
          </w:p>
        </w:tc>
      </w:tr>
      <w:tr w:rsidR="00196854" w:rsidRPr="009C40DE" w14:paraId="6B19868C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4A1A" w14:textId="77777777" w:rsidR="00196854" w:rsidRPr="009C40DE" w:rsidRDefault="00196854" w:rsidP="00977F09">
            <w:pPr>
              <w:ind w:firstLine="321"/>
            </w:pPr>
            <w:r w:rsidRPr="009C40DE">
              <w:t>16-2.</w:t>
            </w:r>
          </w:p>
        </w:tc>
        <w:tc>
          <w:tcPr>
            <w:tcW w:w="4956" w:type="dxa"/>
            <w:vAlign w:val="center"/>
          </w:tcPr>
          <w:p w14:paraId="682CC8B2" w14:textId="77777777" w:rsidR="00196854" w:rsidRPr="009C40DE" w:rsidRDefault="00196854" w:rsidP="00977F09">
            <w:pPr>
              <w:ind w:firstLine="172"/>
              <w:rPr>
                <w:color w:val="000000"/>
              </w:rPr>
            </w:pPr>
            <w:r w:rsidRPr="009C40DE">
              <w:t xml:space="preserve">Соединения, содержащие </w:t>
            </w:r>
            <w:proofErr w:type="spellStart"/>
            <w:r w:rsidRPr="009C40DE">
              <w:t>аминную</w:t>
            </w:r>
            <w:proofErr w:type="spellEnd"/>
            <w:r w:rsidRPr="009C40DE">
              <w:t xml:space="preserve"> функциональную группу: моноамины ароматические и их производные; соли этих соединений: прочие: </w:t>
            </w:r>
            <w:proofErr w:type="spellStart"/>
            <w:r w:rsidRPr="009C40DE">
              <w:t>пендиметалин</w:t>
            </w:r>
            <w:proofErr w:type="spellEnd"/>
            <w:r w:rsidRPr="009C40DE">
              <w:t xml:space="preserve"> для производства химических средств защиты растений (</w:t>
            </w:r>
            <w:proofErr w:type="spellStart"/>
            <w:r w:rsidRPr="009C40DE">
              <w:t>Пендиметалин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191C3B3E" w14:textId="77777777" w:rsidR="00196854" w:rsidRPr="009C40DE" w:rsidRDefault="00196854" w:rsidP="00977F09">
            <w:pPr>
              <w:ind w:firstLine="321"/>
              <w:rPr>
                <w:color w:val="000000"/>
              </w:rPr>
            </w:pPr>
            <w:r w:rsidRPr="009C40DE">
              <w:t>2921 49 000 1</w:t>
            </w:r>
          </w:p>
        </w:tc>
      </w:tr>
      <w:tr w:rsidR="00196854" w:rsidRPr="009C40DE" w14:paraId="39754D4E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9E92" w14:textId="77777777" w:rsidR="00196854" w:rsidRPr="009C40DE" w:rsidRDefault="00196854" w:rsidP="00977F09">
            <w:pPr>
              <w:ind w:firstLine="321"/>
            </w:pPr>
            <w:r w:rsidRPr="009C40DE">
              <w:t>16-3.</w:t>
            </w:r>
          </w:p>
        </w:tc>
        <w:tc>
          <w:tcPr>
            <w:tcW w:w="4956" w:type="dxa"/>
            <w:vAlign w:val="center"/>
          </w:tcPr>
          <w:p w14:paraId="690F2EAA" w14:textId="77777777" w:rsidR="00196854" w:rsidRPr="009C40DE" w:rsidRDefault="00196854" w:rsidP="00977F09">
            <w:pPr>
              <w:ind w:firstLine="172"/>
            </w:pPr>
            <w:bookmarkStart w:id="7" w:name="z19"/>
            <w:r w:rsidRPr="009C40DE">
              <w:t xml:space="preserve">Соединения, содержащие </w:t>
            </w:r>
            <w:proofErr w:type="spellStart"/>
            <w:r w:rsidRPr="009C40DE">
              <w:t>карбоксамидную</w:t>
            </w:r>
            <w:proofErr w:type="spellEnd"/>
            <w:r w:rsidRPr="009C40DE">
              <w:t xml:space="preserve"> функциональную группу; соединения угольной кислоты, содержащие амидную функциональную группу: амиды циклические (включая </w:t>
            </w:r>
            <w:proofErr w:type="spellStart"/>
            <w:r w:rsidRPr="009C40DE">
              <w:t>карбаматы</w:t>
            </w:r>
            <w:proofErr w:type="spellEnd"/>
            <w:r w:rsidRPr="009C40DE">
              <w:t xml:space="preserve"> циклические) и их производные; соли этих</w:t>
            </w:r>
          </w:p>
          <w:bookmarkEnd w:id="7"/>
          <w:p w14:paraId="067E119E" w14:textId="77777777" w:rsidR="00196854" w:rsidRPr="009C40DE" w:rsidRDefault="00196854" w:rsidP="00977F09">
            <w:pPr>
              <w:ind w:firstLine="172"/>
              <w:rPr>
                <w:color w:val="000000"/>
              </w:rPr>
            </w:pPr>
            <w:r w:rsidRPr="009C40DE">
              <w:t xml:space="preserve">соединений: </w:t>
            </w:r>
            <w:proofErr w:type="spellStart"/>
            <w:r w:rsidRPr="009C40DE">
              <w:t>уреины</w:t>
            </w:r>
            <w:proofErr w:type="spellEnd"/>
            <w:r w:rsidRPr="009C40DE">
              <w:t xml:space="preserve"> и их производные; соли этих соединений (</w:t>
            </w:r>
            <w:proofErr w:type="spellStart"/>
            <w:r w:rsidRPr="009C40DE">
              <w:t>Пенцикурон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Диурон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2D76966B" w14:textId="77777777" w:rsidR="00196854" w:rsidRPr="009C40DE" w:rsidRDefault="00196854" w:rsidP="00977F09">
            <w:pPr>
              <w:ind w:firstLine="321"/>
              <w:rPr>
                <w:color w:val="000000"/>
              </w:rPr>
            </w:pPr>
            <w:r w:rsidRPr="009C40DE">
              <w:t>2924 21 000 0</w:t>
            </w:r>
          </w:p>
        </w:tc>
      </w:tr>
      <w:bookmarkEnd w:id="5"/>
      <w:tr w:rsidR="00196854" w:rsidRPr="009C40DE" w14:paraId="744A74BA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48" w14:textId="77777777" w:rsidR="00196854" w:rsidRPr="009C40DE" w:rsidRDefault="00196854" w:rsidP="00977F09">
            <w:pPr>
              <w:ind w:firstLine="321"/>
            </w:pPr>
            <w:r w:rsidRPr="009C40DE">
              <w:t>16-4.</w:t>
            </w:r>
          </w:p>
        </w:tc>
        <w:tc>
          <w:tcPr>
            <w:tcW w:w="4956" w:type="dxa"/>
            <w:vAlign w:val="center"/>
          </w:tcPr>
          <w:p w14:paraId="3FF0B817" w14:textId="77777777" w:rsidR="00196854" w:rsidRPr="009C40DE" w:rsidRDefault="00196854" w:rsidP="00977F09">
            <w:pPr>
              <w:ind w:firstLine="172"/>
            </w:pPr>
            <w:bookmarkStart w:id="8" w:name="z20"/>
            <w:r w:rsidRPr="009C40DE">
              <w:t xml:space="preserve">Соединения, содержащие </w:t>
            </w:r>
            <w:proofErr w:type="spellStart"/>
            <w:r w:rsidRPr="009C40DE">
              <w:t>карбоксамидную</w:t>
            </w:r>
            <w:proofErr w:type="spellEnd"/>
            <w:r w:rsidRPr="009C40DE">
              <w:t xml:space="preserve"> функциональную группу; соединения угольной кислоты, содержащие амидную функциональную группу: амиды циклические (включая </w:t>
            </w:r>
            <w:proofErr w:type="spellStart"/>
            <w:r w:rsidRPr="009C40DE">
              <w:t>карбаматы</w:t>
            </w:r>
            <w:proofErr w:type="spellEnd"/>
            <w:r w:rsidRPr="009C40DE">
              <w:t xml:space="preserve"> циклические) и их производные; соли этих</w:t>
            </w:r>
          </w:p>
          <w:bookmarkEnd w:id="8"/>
          <w:p w14:paraId="10D32AA4" w14:textId="77777777" w:rsidR="00196854" w:rsidRPr="009C40DE" w:rsidRDefault="00196854" w:rsidP="00977F09">
            <w:pPr>
              <w:ind w:firstLine="172"/>
              <w:rPr>
                <w:color w:val="000000"/>
              </w:rPr>
            </w:pPr>
            <w:r w:rsidRPr="009C40DE">
              <w:t>соединений: прочие: прочие: прочие (</w:t>
            </w:r>
            <w:proofErr w:type="spellStart"/>
            <w:r w:rsidRPr="009C40DE">
              <w:t>Дифлубензурон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101798B8" w14:textId="77777777" w:rsidR="00196854" w:rsidRPr="009C40DE" w:rsidRDefault="00196854" w:rsidP="00977F09">
            <w:pPr>
              <w:ind w:firstLine="321"/>
              <w:rPr>
                <w:color w:val="000000"/>
              </w:rPr>
            </w:pPr>
            <w:r w:rsidRPr="009C40DE">
              <w:t>2924 29 990 9</w:t>
            </w:r>
          </w:p>
        </w:tc>
      </w:tr>
      <w:tr w:rsidR="00196854" w:rsidRPr="009C40DE" w14:paraId="39599232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203" w14:textId="77777777" w:rsidR="00196854" w:rsidRPr="009C40DE" w:rsidRDefault="00196854" w:rsidP="00977F09">
            <w:pPr>
              <w:ind w:firstLine="321"/>
            </w:pPr>
            <w:r w:rsidRPr="009C40DE">
              <w:t>16-5.</w:t>
            </w:r>
          </w:p>
        </w:tc>
        <w:tc>
          <w:tcPr>
            <w:tcW w:w="4956" w:type="dxa"/>
            <w:vAlign w:val="center"/>
          </w:tcPr>
          <w:p w14:paraId="598D5366" w14:textId="77777777" w:rsidR="00196854" w:rsidRPr="009C40DE" w:rsidRDefault="00196854" w:rsidP="00977F09">
            <w:pPr>
              <w:ind w:firstLine="172"/>
              <w:rPr>
                <w:color w:val="000000"/>
              </w:rPr>
            </w:pPr>
            <w:r w:rsidRPr="009C40DE">
              <w:t>Соединения, содержащие нитрильную функциональную группу: прочие: прочие (Лямбда-</w:t>
            </w:r>
            <w:proofErr w:type="spellStart"/>
            <w:r w:rsidRPr="009C40DE">
              <w:t>Цигалотрин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Циперметрин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1DC568FE" w14:textId="77777777" w:rsidR="00196854" w:rsidRPr="009C40DE" w:rsidRDefault="00196854" w:rsidP="00977F09">
            <w:pPr>
              <w:ind w:firstLine="321"/>
              <w:rPr>
                <w:color w:val="000000"/>
              </w:rPr>
            </w:pPr>
            <w:r w:rsidRPr="009C40DE">
              <w:t>2926 90 980 0</w:t>
            </w:r>
          </w:p>
        </w:tc>
      </w:tr>
    </w:tbl>
    <w:bookmarkEnd w:id="6"/>
    <w:p w14:paraId="3C4A4B4D" w14:textId="77777777" w:rsidR="00196854" w:rsidRPr="009C40DE" w:rsidRDefault="00196854" w:rsidP="001968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»;</w:t>
      </w:r>
    </w:p>
    <w:p w14:paraId="31A5FEE6" w14:textId="37EF14A2" w:rsidR="00196854" w:rsidRPr="009C40DE" w:rsidRDefault="00196854" w:rsidP="001968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дополнить строками, порядковые номера 17-1, 17-2, 17-3, 17-4, 17-5, 17-6, </w:t>
      </w:r>
      <w:r w:rsidR="0062315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br/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17-7, 17-8, 17-9, 17-10, 17-11, 17-12, 17-13, 17-14, 17-15</w:t>
      </w:r>
      <w:r w:rsidR="008F2BF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17-16, следующего содержания:</w:t>
      </w:r>
    </w:p>
    <w:p w14:paraId="4830820A" w14:textId="77777777" w:rsidR="00196854" w:rsidRPr="009C40DE" w:rsidRDefault="00196854" w:rsidP="001968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956"/>
        <w:gridCol w:w="3549"/>
      </w:tblGrid>
      <w:tr w:rsidR="00196854" w:rsidRPr="009C40DE" w14:paraId="52F9C6FE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943A" w14:textId="77777777" w:rsidR="00196854" w:rsidRPr="009C40DE" w:rsidRDefault="00196854" w:rsidP="004E4FC4">
            <w:pPr>
              <w:ind w:firstLine="321"/>
            </w:pPr>
            <w:bookmarkStart w:id="9" w:name="_Hlk221128074"/>
            <w:r w:rsidRPr="009C40DE">
              <w:lastRenderedPageBreak/>
              <w:t>17-1.</w:t>
            </w:r>
          </w:p>
        </w:tc>
        <w:tc>
          <w:tcPr>
            <w:tcW w:w="4956" w:type="dxa"/>
            <w:vAlign w:val="center"/>
          </w:tcPr>
          <w:p w14:paraId="0CB81957" w14:textId="77777777" w:rsidR="00196854" w:rsidRPr="009C40DE" w:rsidRDefault="00196854" w:rsidP="004E4FC4">
            <w:pPr>
              <w:ind w:firstLine="172"/>
            </w:pPr>
            <w:r w:rsidRPr="009C40DE">
              <w:t xml:space="preserve">Соединения </w:t>
            </w:r>
            <w:proofErr w:type="spellStart"/>
            <w:r w:rsidRPr="009C40DE">
              <w:t>сероорганические</w:t>
            </w:r>
            <w:proofErr w:type="spellEnd"/>
            <w:r w:rsidRPr="009C40DE">
              <w:t xml:space="preserve">: </w:t>
            </w:r>
            <w:proofErr w:type="spellStart"/>
            <w:r w:rsidRPr="009C40DE">
              <w:t>тиурам</w:t>
            </w:r>
            <w:proofErr w:type="spellEnd"/>
            <w:r w:rsidRPr="009C40DE">
              <w:t xml:space="preserve"> моно-, </w:t>
            </w:r>
            <w:proofErr w:type="spellStart"/>
            <w:r w:rsidRPr="009C40DE">
              <w:t>ди</w:t>
            </w:r>
            <w:proofErr w:type="spellEnd"/>
            <w:r w:rsidRPr="009C40DE">
              <w:t xml:space="preserve">- или </w:t>
            </w:r>
            <w:proofErr w:type="spellStart"/>
            <w:r w:rsidRPr="009C40DE">
              <w:t>тетрасульфиды</w:t>
            </w:r>
            <w:proofErr w:type="spellEnd"/>
            <w:r w:rsidRPr="009C40DE">
              <w:t xml:space="preserve"> (Тирам)</w:t>
            </w:r>
          </w:p>
        </w:tc>
        <w:tc>
          <w:tcPr>
            <w:tcW w:w="3549" w:type="dxa"/>
            <w:vAlign w:val="center"/>
          </w:tcPr>
          <w:p w14:paraId="0DB0CECA" w14:textId="77777777" w:rsidR="00196854" w:rsidRPr="009C40DE" w:rsidRDefault="00196854" w:rsidP="004E4FC4">
            <w:pPr>
              <w:ind w:firstLine="321"/>
            </w:pPr>
            <w:r w:rsidRPr="009C40DE">
              <w:t>2930 30 000 0</w:t>
            </w:r>
          </w:p>
        </w:tc>
      </w:tr>
      <w:tr w:rsidR="00196854" w:rsidRPr="009C40DE" w14:paraId="12085E91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CD2C" w14:textId="77777777" w:rsidR="00196854" w:rsidRPr="009C40DE" w:rsidRDefault="00196854" w:rsidP="004E4FC4">
            <w:pPr>
              <w:ind w:firstLine="321"/>
            </w:pPr>
            <w:r w:rsidRPr="009C40DE">
              <w:t>17-2.</w:t>
            </w:r>
          </w:p>
        </w:tc>
        <w:tc>
          <w:tcPr>
            <w:tcW w:w="4956" w:type="dxa"/>
            <w:vAlign w:val="center"/>
          </w:tcPr>
          <w:p w14:paraId="50F2F516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</w:t>
            </w:r>
            <w:proofErr w:type="spellStart"/>
            <w:r w:rsidRPr="009C40DE">
              <w:t>сероорганические</w:t>
            </w:r>
            <w:proofErr w:type="spellEnd"/>
            <w:r w:rsidRPr="009C40DE">
              <w:t xml:space="preserve">: прочие: прочие: </w:t>
            </w:r>
            <w:proofErr w:type="gramStart"/>
            <w:r w:rsidRPr="009C40DE">
              <w:t>О,О</w:t>
            </w:r>
            <w:proofErr w:type="gramEnd"/>
            <w:r w:rsidRPr="009C40DE">
              <w:t>-</w:t>
            </w:r>
            <w:proofErr w:type="spellStart"/>
            <w:r w:rsidRPr="009C40DE">
              <w:t>диметил</w:t>
            </w:r>
            <w:proofErr w:type="spellEnd"/>
            <w:r w:rsidRPr="009C40DE">
              <w:t xml:space="preserve">-S-(N </w:t>
            </w:r>
            <w:proofErr w:type="spellStart"/>
            <w:r w:rsidRPr="009C40DE">
              <w:t>метилкарбамоилметил</w:t>
            </w:r>
            <w:proofErr w:type="spellEnd"/>
            <w:r w:rsidRPr="009C40DE">
              <w:t xml:space="preserve">) </w:t>
            </w:r>
            <w:proofErr w:type="spellStart"/>
            <w:r w:rsidRPr="009C40DE">
              <w:t>дитиофосфат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мезотрион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клетодим</w:t>
            </w:r>
            <w:proofErr w:type="spellEnd"/>
            <w:r w:rsidRPr="009C40DE">
              <w:t xml:space="preserve"> и малатион для производства химических средств защиты растений (</w:t>
            </w:r>
            <w:proofErr w:type="spellStart"/>
            <w:r w:rsidRPr="009C40DE">
              <w:t>Клетодим</w:t>
            </w:r>
            <w:proofErr w:type="spellEnd"/>
            <w:r w:rsidRPr="009C40DE">
              <w:t xml:space="preserve"> Технический)_</w:t>
            </w:r>
          </w:p>
        </w:tc>
        <w:tc>
          <w:tcPr>
            <w:tcW w:w="3549" w:type="dxa"/>
            <w:vAlign w:val="center"/>
          </w:tcPr>
          <w:p w14:paraId="13B1409C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2930 90 950 1</w:t>
            </w:r>
          </w:p>
        </w:tc>
      </w:tr>
      <w:tr w:rsidR="00196854" w:rsidRPr="009C40DE" w14:paraId="74113C02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9580" w14:textId="77777777" w:rsidR="00196854" w:rsidRPr="009C40DE" w:rsidRDefault="00196854" w:rsidP="004E4FC4">
            <w:pPr>
              <w:ind w:firstLine="321"/>
            </w:pPr>
            <w:r w:rsidRPr="009C40DE">
              <w:t>17-3.</w:t>
            </w:r>
          </w:p>
        </w:tc>
        <w:tc>
          <w:tcPr>
            <w:tcW w:w="4956" w:type="dxa"/>
            <w:vAlign w:val="center"/>
          </w:tcPr>
          <w:p w14:paraId="0B142B84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</w:t>
            </w:r>
            <w:proofErr w:type="spellStart"/>
            <w:r w:rsidRPr="009C40DE">
              <w:t>сероорганические</w:t>
            </w:r>
            <w:proofErr w:type="spellEnd"/>
            <w:r w:rsidRPr="009C40DE">
              <w:t>: прочие: прочие: прочие (</w:t>
            </w:r>
            <w:proofErr w:type="spellStart"/>
            <w:r w:rsidRPr="009C40DE">
              <w:t>Тиофанат</w:t>
            </w:r>
            <w:proofErr w:type="spellEnd"/>
            <w:r w:rsidRPr="009C40DE">
              <w:t xml:space="preserve"> -Метил)</w:t>
            </w:r>
          </w:p>
        </w:tc>
        <w:tc>
          <w:tcPr>
            <w:tcW w:w="3549" w:type="dxa"/>
            <w:vAlign w:val="center"/>
          </w:tcPr>
          <w:p w14:paraId="1FD61C87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2930 90 950 8</w:t>
            </w:r>
          </w:p>
        </w:tc>
      </w:tr>
      <w:tr w:rsidR="00196854" w:rsidRPr="009C40DE" w14:paraId="5034F01C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182E" w14:textId="77777777" w:rsidR="00196854" w:rsidRPr="009C40DE" w:rsidRDefault="00196854" w:rsidP="004E4FC4">
            <w:pPr>
              <w:ind w:firstLine="321"/>
            </w:pPr>
            <w:r w:rsidRPr="009C40DE">
              <w:t>17-4.</w:t>
            </w:r>
          </w:p>
        </w:tc>
        <w:tc>
          <w:tcPr>
            <w:tcW w:w="4956" w:type="dxa"/>
            <w:vAlign w:val="center"/>
          </w:tcPr>
          <w:p w14:paraId="07047581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органо-неорганические прочие: </w:t>
            </w:r>
            <w:proofErr w:type="spellStart"/>
            <w:r w:rsidRPr="009C40DE">
              <w:t>тетраметилсвинец</w:t>
            </w:r>
            <w:proofErr w:type="spellEnd"/>
            <w:r w:rsidRPr="009C40DE">
              <w:t xml:space="preserve"> и тетраэтилсвинец (</w:t>
            </w:r>
            <w:proofErr w:type="spellStart"/>
            <w:r w:rsidRPr="009C40DE">
              <w:t>Тиаклоприд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511C92B4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2931 10 000 0</w:t>
            </w:r>
          </w:p>
        </w:tc>
      </w:tr>
      <w:tr w:rsidR="00196854" w:rsidRPr="009C40DE" w14:paraId="0E87F50D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5185" w14:textId="77777777" w:rsidR="00196854" w:rsidRPr="009C40DE" w:rsidRDefault="00196854" w:rsidP="004E4FC4">
            <w:pPr>
              <w:ind w:firstLine="321"/>
            </w:pPr>
            <w:r w:rsidRPr="009C40DE">
              <w:t>17-5.</w:t>
            </w:r>
          </w:p>
        </w:tc>
        <w:tc>
          <w:tcPr>
            <w:tcW w:w="4956" w:type="dxa"/>
            <w:vAlign w:val="center"/>
          </w:tcPr>
          <w:p w14:paraId="1A000BA6" w14:textId="77777777" w:rsidR="00196854" w:rsidRPr="009C40DE" w:rsidRDefault="00196854" w:rsidP="004E4FC4">
            <w:bookmarkStart w:id="10" w:name="z21"/>
            <w:r w:rsidRPr="009C40DE">
              <w:t xml:space="preserve">Соединения органо-неорганические прочие: </w:t>
            </w:r>
            <w:proofErr w:type="spellStart"/>
            <w:r w:rsidRPr="009C40DE">
              <w:t>негалогенированные</w:t>
            </w:r>
            <w:proofErr w:type="spellEnd"/>
          </w:p>
          <w:bookmarkEnd w:id="10"/>
          <w:p w14:paraId="0ECB98DA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>фосфорорганические производные: прочие: N-</w:t>
            </w:r>
            <w:proofErr w:type="spellStart"/>
            <w:r w:rsidRPr="009C40DE">
              <w:t>фосфонометилглицин</w:t>
            </w:r>
            <w:proofErr w:type="spellEnd"/>
            <w:r w:rsidRPr="009C40DE">
              <w:t xml:space="preserve">, его калиевая и </w:t>
            </w:r>
            <w:proofErr w:type="spellStart"/>
            <w:r w:rsidRPr="009C40DE">
              <w:t>изопропиламинная</w:t>
            </w:r>
            <w:proofErr w:type="spellEnd"/>
            <w:r w:rsidRPr="009C40DE">
              <w:t xml:space="preserve"> соли (</w:t>
            </w:r>
            <w:proofErr w:type="spellStart"/>
            <w:r w:rsidRPr="009C40DE">
              <w:t>Глифосат</w:t>
            </w:r>
            <w:proofErr w:type="spellEnd"/>
            <w:r w:rsidRPr="009C40DE">
              <w:t xml:space="preserve"> кислота IDA)</w:t>
            </w:r>
          </w:p>
        </w:tc>
        <w:tc>
          <w:tcPr>
            <w:tcW w:w="3549" w:type="dxa"/>
            <w:vAlign w:val="center"/>
          </w:tcPr>
          <w:p w14:paraId="33B3A9DB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2931 49 000 1</w:t>
            </w:r>
          </w:p>
        </w:tc>
      </w:tr>
      <w:tr w:rsidR="00196854" w:rsidRPr="009C40DE" w14:paraId="186FAA4A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9EF" w14:textId="77777777" w:rsidR="00196854" w:rsidRPr="009C40DE" w:rsidRDefault="00196854" w:rsidP="004E4FC4">
            <w:pPr>
              <w:ind w:firstLine="321"/>
            </w:pPr>
            <w:r w:rsidRPr="009C40DE">
              <w:t>17-6.</w:t>
            </w:r>
          </w:p>
        </w:tc>
        <w:tc>
          <w:tcPr>
            <w:tcW w:w="4956" w:type="dxa"/>
            <w:vAlign w:val="center"/>
          </w:tcPr>
          <w:p w14:paraId="3279C0DE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гетероциклические, содержащие лишь гетероатом(ы) азота: соединения, содержащие в структуре неконденсированное </w:t>
            </w:r>
            <w:proofErr w:type="spellStart"/>
            <w:r w:rsidRPr="009C40DE">
              <w:t>пиразольное</w:t>
            </w:r>
            <w:proofErr w:type="spellEnd"/>
            <w:r w:rsidRPr="009C40DE">
              <w:t xml:space="preserve"> кольцо (гидрированное или </w:t>
            </w:r>
            <w:proofErr w:type="spellStart"/>
            <w:r w:rsidRPr="009C40DE">
              <w:t>негидрированное</w:t>
            </w:r>
            <w:proofErr w:type="spellEnd"/>
            <w:r w:rsidRPr="009C40DE">
              <w:t>): прочие: прочие (</w:t>
            </w:r>
            <w:proofErr w:type="spellStart"/>
            <w:r w:rsidRPr="009C40DE">
              <w:t>Мефенпир-диэтил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Пираклостробин</w:t>
            </w:r>
            <w:proofErr w:type="spellEnd"/>
            <w:r w:rsidRPr="009C40DE">
              <w:t>, С-</w:t>
            </w:r>
            <w:proofErr w:type="spellStart"/>
            <w:r w:rsidRPr="009C40DE">
              <w:t>Метолахлор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Метазахлор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03E8E396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2933 19 900 0</w:t>
            </w:r>
          </w:p>
        </w:tc>
      </w:tr>
      <w:tr w:rsidR="00196854" w:rsidRPr="009C40DE" w14:paraId="30758071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696" w14:textId="77777777" w:rsidR="00196854" w:rsidRPr="009C40DE" w:rsidRDefault="00196854" w:rsidP="004E4FC4">
            <w:pPr>
              <w:ind w:firstLine="321"/>
            </w:pPr>
            <w:r w:rsidRPr="009C40DE">
              <w:t>17-7.</w:t>
            </w:r>
          </w:p>
        </w:tc>
        <w:tc>
          <w:tcPr>
            <w:tcW w:w="4956" w:type="dxa"/>
            <w:vAlign w:val="center"/>
          </w:tcPr>
          <w:p w14:paraId="74D789D4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гетероциклические, содержащие лишь гетероатом(ы) азота: соединения, содержащие в структуре неконденсированное </w:t>
            </w:r>
            <w:proofErr w:type="spellStart"/>
            <w:r w:rsidRPr="009C40DE">
              <w:t>имидазольное</w:t>
            </w:r>
            <w:proofErr w:type="spellEnd"/>
            <w:r w:rsidRPr="009C40DE">
              <w:t xml:space="preserve"> кольцо (гидрированное или </w:t>
            </w:r>
            <w:proofErr w:type="spellStart"/>
            <w:r w:rsidRPr="009C40DE">
              <w:t>негидрированное</w:t>
            </w:r>
            <w:proofErr w:type="spellEnd"/>
            <w:r w:rsidRPr="009C40DE">
              <w:t>): прочие: прочие (</w:t>
            </w:r>
            <w:proofErr w:type="spellStart"/>
            <w:r w:rsidRPr="009C40DE">
              <w:t>Прохлораз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0BCF72D8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2933 29 900 0</w:t>
            </w:r>
          </w:p>
        </w:tc>
      </w:tr>
      <w:tr w:rsidR="00196854" w:rsidRPr="009C40DE" w14:paraId="2A0F5769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3CD4" w14:textId="77777777" w:rsidR="00196854" w:rsidRPr="009C40DE" w:rsidRDefault="00196854" w:rsidP="004E4FC4">
            <w:pPr>
              <w:ind w:firstLine="321"/>
            </w:pPr>
            <w:r w:rsidRPr="009C40DE">
              <w:t>17-8.</w:t>
            </w:r>
          </w:p>
        </w:tc>
        <w:tc>
          <w:tcPr>
            <w:tcW w:w="4956" w:type="dxa"/>
            <w:vAlign w:val="center"/>
          </w:tcPr>
          <w:p w14:paraId="2AA35953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гетероциклические, содержащие лишь гетероатом(ы) азота: соединения, содержащие в структуре </w:t>
            </w:r>
            <w:r w:rsidRPr="009C40DE">
              <w:lastRenderedPageBreak/>
              <w:t xml:space="preserve">неконденсированное пиридиновое кольцо (гидрированное или </w:t>
            </w:r>
            <w:proofErr w:type="spellStart"/>
            <w:r w:rsidRPr="009C40DE">
              <w:t>негидрированное</w:t>
            </w:r>
            <w:proofErr w:type="spellEnd"/>
            <w:r w:rsidRPr="009C40DE">
              <w:t>): прочие: 3,6-дихлорпиридин-2- карбоновая кислота (</w:t>
            </w:r>
            <w:proofErr w:type="spellStart"/>
            <w:r w:rsidRPr="009C40DE">
              <w:t>Клопиралид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57A6837E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lastRenderedPageBreak/>
              <w:t>2933 39 250 0</w:t>
            </w:r>
          </w:p>
        </w:tc>
      </w:tr>
      <w:tr w:rsidR="00196854" w:rsidRPr="009C40DE" w14:paraId="2369C37E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1A6F" w14:textId="77777777" w:rsidR="00196854" w:rsidRPr="009C40DE" w:rsidRDefault="00196854" w:rsidP="004E4FC4">
            <w:pPr>
              <w:ind w:firstLine="321"/>
            </w:pPr>
            <w:r w:rsidRPr="009C40DE">
              <w:t>17-9.</w:t>
            </w:r>
          </w:p>
        </w:tc>
        <w:tc>
          <w:tcPr>
            <w:tcW w:w="4956" w:type="dxa"/>
            <w:vAlign w:val="center"/>
          </w:tcPr>
          <w:p w14:paraId="7197CC25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гетероциклические, содержащие лишь гетероатом(ы) азота: соединения, содержащие в структуре неконденсированное пиридиновое кольцо (гидрированное или </w:t>
            </w:r>
            <w:proofErr w:type="spellStart"/>
            <w:r w:rsidRPr="009C40DE">
              <w:t>негидрированное</w:t>
            </w:r>
            <w:proofErr w:type="spellEnd"/>
            <w:r w:rsidRPr="009C40DE">
              <w:t>): прочие: прочие (</w:t>
            </w:r>
            <w:proofErr w:type="spellStart"/>
            <w:r w:rsidRPr="009C40DE">
              <w:t>Клодинафоп-пропаргил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Имазамокс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Хлорпирифос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Ацетамиприд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677F8DA4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2933 39 980 0</w:t>
            </w:r>
          </w:p>
        </w:tc>
      </w:tr>
      <w:tr w:rsidR="00196854" w:rsidRPr="009C40DE" w14:paraId="2230A43A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765E" w14:textId="77777777" w:rsidR="00196854" w:rsidRPr="009C40DE" w:rsidRDefault="00196854" w:rsidP="004E4FC4">
            <w:pPr>
              <w:ind w:firstLine="321"/>
            </w:pPr>
            <w:r w:rsidRPr="009C40DE">
              <w:t>17-10.</w:t>
            </w:r>
          </w:p>
        </w:tc>
        <w:tc>
          <w:tcPr>
            <w:tcW w:w="4956" w:type="dxa"/>
            <w:vAlign w:val="center"/>
          </w:tcPr>
          <w:p w14:paraId="0732B377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Соединения гетероциклические, содержащие лишь гетероатом(ы) азота: соединения, содержащие в структуре неконденсированное триазиновое кольцо (гидрированное или </w:t>
            </w:r>
            <w:proofErr w:type="spellStart"/>
            <w:r w:rsidRPr="009C40DE">
              <w:t>негидрированное</w:t>
            </w:r>
            <w:proofErr w:type="spellEnd"/>
            <w:r w:rsidRPr="009C40DE">
              <w:t>): прочие: прочие (</w:t>
            </w:r>
            <w:proofErr w:type="spellStart"/>
            <w:r w:rsidRPr="009C40DE">
              <w:t>Дифеноконазол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Метрибузин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3F1BA25D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2933 69 800 0</w:t>
            </w:r>
          </w:p>
        </w:tc>
      </w:tr>
      <w:tr w:rsidR="00196854" w:rsidRPr="009C40DE" w14:paraId="14E5FF47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01C3" w14:textId="77777777" w:rsidR="00196854" w:rsidRPr="009C40DE" w:rsidRDefault="00196854" w:rsidP="004E4FC4">
            <w:pPr>
              <w:ind w:firstLine="321"/>
            </w:pPr>
            <w:r w:rsidRPr="009C40DE">
              <w:t>17-11.</w:t>
            </w:r>
          </w:p>
        </w:tc>
        <w:tc>
          <w:tcPr>
            <w:tcW w:w="4956" w:type="dxa"/>
            <w:vAlign w:val="center"/>
          </w:tcPr>
          <w:p w14:paraId="3D6574A0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>Соединения гетероциклические, содержащие лишь гетероатом(ы) азота: прочие: прочие: прочие: прочие (</w:t>
            </w:r>
            <w:proofErr w:type="spellStart"/>
            <w:r w:rsidRPr="009C40DE">
              <w:t>Эпоксиконазол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Дикват</w:t>
            </w:r>
            <w:proofErr w:type="spellEnd"/>
            <w:r w:rsidRPr="009C40DE">
              <w:t xml:space="preserve"> </w:t>
            </w:r>
            <w:proofErr w:type="spellStart"/>
            <w:r w:rsidRPr="009C40DE">
              <w:t>дибром</w:t>
            </w:r>
            <w:proofErr w:type="spellEnd"/>
            <w:r w:rsidRPr="009C40DE">
              <w:t xml:space="preserve"> соль, </w:t>
            </w:r>
            <w:proofErr w:type="spellStart"/>
            <w:r w:rsidRPr="009C40DE">
              <w:t>Пропиконазол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Тебуконазол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Тритиконазол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7837EF58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2933 99 800 8</w:t>
            </w:r>
          </w:p>
        </w:tc>
      </w:tr>
      <w:tr w:rsidR="00196854" w:rsidRPr="009C40DE" w14:paraId="01842AA4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0774" w14:textId="77777777" w:rsidR="00196854" w:rsidRPr="009C40DE" w:rsidRDefault="00196854" w:rsidP="004E4FC4">
            <w:pPr>
              <w:ind w:firstLine="321"/>
            </w:pPr>
            <w:r w:rsidRPr="009C40DE">
              <w:t>17-12.</w:t>
            </w:r>
          </w:p>
        </w:tc>
        <w:tc>
          <w:tcPr>
            <w:tcW w:w="4956" w:type="dxa"/>
            <w:vAlign w:val="center"/>
          </w:tcPr>
          <w:p w14:paraId="624DE3FA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 xml:space="preserve">Нуклеиновые кислоты и их соли, определенного или неопределенного химического состава; гетероциклические соединения прочие: соединения, содержащие в структуре неконденсированное </w:t>
            </w:r>
            <w:proofErr w:type="spellStart"/>
            <w:r w:rsidRPr="009C40DE">
              <w:t>тиазольное</w:t>
            </w:r>
            <w:proofErr w:type="spellEnd"/>
            <w:r w:rsidRPr="009C40DE">
              <w:t xml:space="preserve"> кольцо (гидрированное или </w:t>
            </w:r>
            <w:proofErr w:type="spellStart"/>
            <w:r w:rsidRPr="009C40DE">
              <w:t>негидрированное</w:t>
            </w:r>
            <w:proofErr w:type="spellEnd"/>
            <w:r w:rsidRPr="009C40DE">
              <w:t>) (</w:t>
            </w:r>
            <w:proofErr w:type="spellStart"/>
            <w:r w:rsidRPr="009C40DE">
              <w:t>Тиаметоксам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612FCACE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2934 10 000 0</w:t>
            </w:r>
          </w:p>
        </w:tc>
      </w:tr>
      <w:tr w:rsidR="00196854" w:rsidRPr="009C40DE" w14:paraId="6D94AEBE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74F9" w14:textId="77777777" w:rsidR="00196854" w:rsidRPr="009C40DE" w:rsidRDefault="00196854" w:rsidP="004E4FC4">
            <w:pPr>
              <w:ind w:firstLine="321"/>
            </w:pPr>
            <w:r w:rsidRPr="009C40DE">
              <w:t>17-13.</w:t>
            </w:r>
          </w:p>
        </w:tc>
        <w:tc>
          <w:tcPr>
            <w:tcW w:w="4956" w:type="dxa"/>
            <w:vAlign w:val="center"/>
          </w:tcPr>
          <w:p w14:paraId="16E8526C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>Нуклеиновые кислоты и их соли, определенного или неопределенного химического состава; гетероциклические соединения прочие: прочие: прочие: прочие (</w:t>
            </w:r>
            <w:proofErr w:type="spellStart"/>
            <w:r w:rsidRPr="009C40DE">
              <w:t>Тидиазурон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Хизалофоп</w:t>
            </w:r>
            <w:proofErr w:type="spellEnd"/>
            <w:r w:rsidRPr="009C40DE">
              <w:t>-П-</w:t>
            </w:r>
            <w:proofErr w:type="spellStart"/>
            <w:r w:rsidRPr="009C40DE">
              <w:t>тефурил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Карбоксин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Имидаклоприд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Феноксапроп</w:t>
            </w:r>
            <w:proofErr w:type="spellEnd"/>
            <w:r w:rsidRPr="009C40DE">
              <w:t>-П-этил)</w:t>
            </w:r>
          </w:p>
        </w:tc>
        <w:tc>
          <w:tcPr>
            <w:tcW w:w="3549" w:type="dxa"/>
            <w:vAlign w:val="center"/>
          </w:tcPr>
          <w:p w14:paraId="69AEAFA1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2934 99 800 0</w:t>
            </w:r>
          </w:p>
        </w:tc>
      </w:tr>
      <w:tr w:rsidR="00196854" w:rsidRPr="009C40DE" w14:paraId="1C3292B9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781" w14:textId="77777777" w:rsidR="00196854" w:rsidRPr="009C40DE" w:rsidRDefault="00196854" w:rsidP="004E4FC4">
            <w:pPr>
              <w:ind w:firstLine="321"/>
            </w:pPr>
            <w:r w:rsidRPr="009C40DE">
              <w:lastRenderedPageBreak/>
              <w:t>17-14.</w:t>
            </w:r>
          </w:p>
        </w:tc>
        <w:tc>
          <w:tcPr>
            <w:tcW w:w="4956" w:type="dxa"/>
            <w:vAlign w:val="center"/>
          </w:tcPr>
          <w:p w14:paraId="40270310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proofErr w:type="spellStart"/>
            <w:r w:rsidRPr="009C40DE">
              <w:t>Сульфонамиды</w:t>
            </w:r>
            <w:proofErr w:type="spellEnd"/>
            <w:r w:rsidRPr="009C40DE">
              <w:t xml:space="preserve">: прочие: прочие: </w:t>
            </w:r>
            <w:proofErr w:type="spellStart"/>
            <w:r w:rsidRPr="009C40DE">
              <w:t>метсульфурон</w:t>
            </w:r>
            <w:proofErr w:type="spellEnd"/>
            <w:r w:rsidRPr="009C40DE">
              <w:t xml:space="preserve">-метил, </w:t>
            </w:r>
            <w:proofErr w:type="spellStart"/>
            <w:r w:rsidRPr="009C40DE">
              <w:t>трибенурон</w:t>
            </w:r>
            <w:proofErr w:type="spellEnd"/>
            <w:r w:rsidRPr="009C40DE">
              <w:t xml:space="preserve">-метил, </w:t>
            </w:r>
            <w:proofErr w:type="spellStart"/>
            <w:r w:rsidRPr="009C40DE">
              <w:t>римсульфурон</w:t>
            </w:r>
            <w:proofErr w:type="spellEnd"/>
            <w:r w:rsidRPr="009C40DE">
              <w:t xml:space="preserve"> и </w:t>
            </w:r>
            <w:proofErr w:type="spellStart"/>
            <w:r w:rsidRPr="009C40DE">
              <w:t>флорасулам</w:t>
            </w:r>
            <w:proofErr w:type="spellEnd"/>
            <w:r w:rsidRPr="009C40DE">
              <w:t xml:space="preserve"> для производства химических средств защиты растений (</w:t>
            </w:r>
            <w:proofErr w:type="spellStart"/>
            <w:r w:rsidRPr="009C40DE">
              <w:t>Метсульфурон</w:t>
            </w:r>
            <w:proofErr w:type="spellEnd"/>
            <w:r w:rsidRPr="009C40DE">
              <w:t xml:space="preserve">-метил, </w:t>
            </w:r>
            <w:proofErr w:type="spellStart"/>
            <w:r w:rsidRPr="009C40DE">
              <w:t>Флорасулам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Трибенурон</w:t>
            </w:r>
            <w:proofErr w:type="spellEnd"/>
            <w:r w:rsidRPr="009C40DE">
              <w:t>-Метил)</w:t>
            </w:r>
          </w:p>
        </w:tc>
        <w:tc>
          <w:tcPr>
            <w:tcW w:w="3549" w:type="dxa"/>
            <w:vAlign w:val="center"/>
          </w:tcPr>
          <w:p w14:paraId="33AD58C0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2935 90 900 1</w:t>
            </w:r>
          </w:p>
        </w:tc>
      </w:tr>
      <w:tr w:rsidR="00196854" w:rsidRPr="009C40DE" w14:paraId="382922FE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75EF" w14:textId="77777777" w:rsidR="00196854" w:rsidRPr="009C40DE" w:rsidRDefault="00196854" w:rsidP="004E4FC4">
            <w:pPr>
              <w:ind w:firstLine="321"/>
            </w:pPr>
            <w:r w:rsidRPr="009C40DE">
              <w:t>17-15.</w:t>
            </w:r>
          </w:p>
        </w:tc>
        <w:tc>
          <w:tcPr>
            <w:tcW w:w="4956" w:type="dxa"/>
            <w:vAlign w:val="center"/>
          </w:tcPr>
          <w:p w14:paraId="60402A8A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proofErr w:type="spellStart"/>
            <w:r w:rsidRPr="009C40DE">
              <w:t>Сульфонамиды</w:t>
            </w:r>
            <w:proofErr w:type="spellEnd"/>
            <w:r w:rsidRPr="009C40DE">
              <w:t>: прочие: прочие: прочие (</w:t>
            </w:r>
            <w:proofErr w:type="spellStart"/>
            <w:r w:rsidRPr="009C40DE">
              <w:t>Тифенсульфурон</w:t>
            </w:r>
            <w:proofErr w:type="spellEnd"/>
            <w:r w:rsidRPr="009C40DE">
              <w:t xml:space="preserve">-метил, </w:t>
            </w:r>
            <w:proofErr w:type="spellStart"/>
            <w:r w:rsidRPr="009C40DE">
              <w:t>Флукарбазон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Флукарбазон</w:t>
            </w:r>
            <w:proofErr w:type="spellEnd"/>
            <w:r w:rsidRPr="009C40DE">
              <w:t xml:space="preserve"> натрия, </w:t>
            </w:r>
            <w:proofErr w:type="spellStart"/>
            <w:r w:rsidRPr="009C40DE">
              <w:t>Никосульфурон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Азимсульфурон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18ACCC5F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2935 90 900 9</w:t>
            </w:r>
          </w:p>
        </w:tc>
      </w:tr>
      <w:tr w:rsidR="00196854" w:rsidRPr="009C40DE" w14:paraId="26AC2988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2E2" w14:textId="77777777" w:rsidR="00196854" w:rsidRPr="009C40DE" w:rsidRDefault="00196854" w:rsidP="004E4FC4">
            <w:pPr>
              <w:ind w:firstLine="321"/>
            </w:pPr>
            <w:r w:rsidRPr="009C40DE">
              <w:t>17-16.</w:t>
            </w:r>
          </w:p>
        </w:tc>
        <w:tc>
          <w:tcPr>
            <w:tcW w:w="4956" w:type="dxa"/>
            <w:vAlign w:val="center"/>
          </w:tcPr>
          <w:p w14:paraId="5D1CBBF3" w14:textId="77777777" w:rsidR="00196854" w:rsidRPr="009C40DE" w:rsidRDefault="00196854" w:rsidP="004E4FC4">
            <w:pPr>
              <w:ind w:firstLine="172"/>
              <w:rPr>
                <w:color w:val="000000"/>
              </w:rPr>
            </w:pPr>
            <w:r w:rsidRPr="009C40DE">
              <w:t>Соединения органические прочие (</w:t>
            </w:r>
            <w:proofErr w:type="spellStart"/>
            <w:r w:rsidRPr="009C40DE">
              <w:t>Клоквинтоцет-мексил</w:t>
            </w:r>
            <w:proofErr w:type="spellEnd"/>
            <w:r w:rsidRPr="009C40DE">
              <w:t xml:space="preserve">, </w:t>
            </w:r>
            <w:proofErr w:type="spellStart"/>
            <w:r w:rsidRPr="009C40DE">
              <w:t>Дельтаметрин</w:t>
            </w:r>
            <w:proofErr w:type="spellEnd"/>
            <w:r w:rsidRPr="009C40DE">
              <w:t>)</w:t>
            </w:r>
          </w:p>
        </w:tc>
        <w:tc>
          <w:tcPr>
            <w:tcW w:w="3549" w:type="dxa"/>
            <w:vAlign w:val="center"/>
          </w:tcPr>
          <w:p w14:paraId="32634DCB" w14:textId="77777777" w:rsidR="00196854" w:rsidRPr="009C40DE" w:rsidRDefault="00196854" w:rsidP="004E4FC4">
            <w:pPr>
              <w:ind w:firstLine="321"/>
              <w:rPr>
                <w:color w:val="000000"/>
              </w:rPr>
            </w:pPr>
            <w:r w:rsidRPr="009C40DE">
              <w:t>2942 00 000 0</w:t>
            </w:r>
          </w:p>
        </w:tc>
      </w:tr>
    </w:tbl>
    <w:bookmarkEnd w:id="9"/>
    <w:p w14:paraId="32461420" w14:textId="77777777" w:rsidR="00D95E5B" w:rsidRPr="009C40DE" w:rsidRDefault="00D95E5B" w:rsidP="00D95E5B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»;</w:t>
      </w:r>
    </w:p>
    <w:p w14:paraId="565E428C" w14:textId="77777777" w:rsidR="00196854" w:rsidRPr="009C40DE" w:rsidRDefault="00196854" w:rsidP="001968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1" w:name="_Hlk221294642"/>
      <w:bookmarkStart w:id="12" w:name="_Hlk221295921"/>
      <w:bookmarkStart w:id="13" w:name="_Hlk221297292"/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дополнить строкой, порядковый номер 29-1, следующего содержания:</w:t>
      </w:r>
    </w:p>
    <w:p w14:paraId="792BDC8F" w14:textId="77777777" w:rsidR="00196854" w:rsidRPr="009C40DE" w:rsidRDefault="00196854" w:rsidP="0019685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823"/>
        <w:gridCol w:w="3682"/>
      </w:tblGrid>
      <w:tr w:rsidR="00196854" w:rsidRPr="009C40DE" w14:paraId="5DA420FD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42C7" w14:textId="77777777" w:rsidR="00196854" w:rsidRPr="009C40DE" w:rsidRDefault="00196854" w:rsidP="008A19C9">
            <w:pPr>
              <w:ind w:firstLine="321"/>
            </w:pPr>
            <w:bookmarkStart w:id="14" w:name="_Hlk221128435"/>
            <w:r w:rsidRPr="009C40DE">
              <w:t>29-1.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8444" w14:textId="77777777" w:rsidR="00196854" w:rsidRPr="009C40DE" w:rsidRDefault="00196854" w:rsidP="008A19C9">
            <w:pPr>
              <w:ind w:firstLine="321"/>
            </w:pPr>
            <w:r w:rsidRPr="009C40DE"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3401): прочие вещества поверхностно- активные органические, расфасованные или не расфасованные для розничной продажи: неионогенные (Адъювант)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F27B" w14:textId="77777777" w:rsidR="00196854" w:rsidRPr="009C40DE" w:rsidRDefault="00196854" w:rsidP="008A19C9">
            <w:pPr>
              <w:spacing w:after="20"/>
              <w:ind w:firstLine="321"/>
            </w:pPr>
            <w:r w:rsidRPr="009C40DE">
              <w:t>3402 42 000 0</w:t>
            </w:r>
          </w:p>
        </w:tc>
      </w:tr>
    </w:tbl>
    <w:bookmarkEnd w:id="11"/>
    <w:bookmarkEnd w:id="14"/>
    <w:p w14:paraId="7C926E9C" w14:textId="77777777" w:rsidR="00196854" w:rsidRPr="009C40DE" w:rsidRDefault="00196854" w:rsidP="0019685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»;</w:t>
      </w:r>
    </w:p>
    <w:p w14:paraId="3D903B71" w14:textId="1CC1330A" w:rsidR="009A18C2" w:rsidRPr="008F2BFA" w:rsidRDefault="004F12F0" w:rsidP="008F2B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15" w:name="_Hlk221123472"/>
      <w:bookmarkEnd w:id="12"/>
      <w:bookmarkEnd w:id="13"/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строку, порядковый номер 38, исключить;</w:t>
      </w:r>
      <w:bookmarkEnd w:id="4"/>
      <w:bookmarkEnd w:id="15"/>
    </w:p>
    <w:p w14:paraId="7081B313" w14:textId="0FB27841" w:rsidR="00841AE3" w:rsidRPr="009C40DE" w:rsidRDefault="009C40DE" w:rsidP="00841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="00841AE3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Перечн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="00841AE3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налогоплательщиков Республики Казахстан, импортирующих на территорию Республики Казахстан товары для целей производства продукции за исключением товаров, импортируемых с территории государств – членов Евразийского экономического союза, предназначенные для переработки, утвержденном указанн</w:t>
      </w:r>
      <w:r w:rsidR="00B41537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="00841AE3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приказом:</w:t>
      </w:r>
    </w:p>
    <w:p w14:paraId="13B3CC9D" w14:textId="0D75265E" w:rsidR="004A5637" w:rsidRPr="009C40DE" w:rsidRDefault="00841AE3" w:rsidP="00841A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дополнить строками, порядковые номера 112, 113, 114, 115, 116</w:t>
      </w:r>
      <w:r w:rsidR="009A18C2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117</w:t>
      </w:r>
      <w:r w:rsidR="009A18C2"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следующего содержания:</w:t>
      </w:r>
    </w:p>
    <w:p w14:paraId="1B7257D6" w14:textId="77777777" w:rsidR="00841AE3" w:rsidRPr="009C40DE" w:rsidRDefault="00841AE3" w:rsidP="00841AE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«</w:t>
      </w:r>
    </w:p>
    <w:tbl>
      <w:tblPr>
        <w:tblStyle w:val="1"/>
        <w:tblW w:w="9923" w:type="dxa"/>
        <w:tblInd w:w="-5" w:type="dxa"/>
        <w:tblLook w:val="04A0" w:firstRow="1" w:lastRow="0" w:firstColumn="1" w:lastColumn="0" w:noHBand="0" w:noVBand="1"/>
      </w:tblPr>
      <w:tblGrid>
        <w:gridCol w:w="1418"/>
        <w:gridCol w:w="4823"/>
        <w:gridCol w:w="3682"/>
      </w:tblGrid>
      <w:tr w:rsidR="00841AE3" w:rsidRPr="009C40DE" w14:paraId="760B6677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6FA8" w14:textId="3C29E3E9" w:rsidR="00841AE3" w:rsidRPr="009C40DE" w:rsidRDefault="00841AE3" w:rsidP="00841AE3">
            <w:pPr>
              <w:ind w:firstLine="321"/>
            </w:pPr>
            <w:r w:rsidRPr="009C40DE">
              <w:t>112.</w:t>
            </w:r>
          </w:p>
        </w:tc>
        <w:tc>
          <w:tcPr>
            <w:tcW w:w="4823" w:type="dxa"/>
          </w:tcPr>
          <w:p w14:paraId="01E83B61" w14:textId="0991730C" w:rsidR="00841AE3" w:rsidRPr="009C40DE" w:rsidRDefault="00841AE3" w:rsidP="00841AE3">
            <w:pPr>
              <w:ind w:firstLine="321"/>
            </w:pPr>
            <w:r w:rsidRPr="009C40DE">
              <w:t>ТОО «Астана Нан»</w:t>
            </w:r>
          </w:p>
        </w:tc>
        <w:tc>
          <w:tcPr>
            <w:tcW w:w="3682" w:type="dxa"/>
          </w:tcPr>
          <w:p w14:paraId="453AA652" w14:textId="2BF75B98" w:rsidR="00841AE3" w:rsidRPr="009C40DE" w:rsidRDefault="00841AE3" w:rsidP="00841AE3">
            <w:pPr>
              <w:spacing w:after="20"/>
              <w:ind w:firstLine="321"/>
            </w:pPr>
            <w:r w:rsidRPr="009C40DE">
              <w:t>990140000285</w:t>
            </w:r>
          </w:p>
        </w:tc>
      </w:tr>
      <w:tr w:rsidR="00841AE3" w:rsidRPr="009C40DE" w14:paraId="77998885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880" w14:textId="19C3CD72" w:rsidR="00841AE3" w:rsidRPr="009C40DE" w:rsidRDefault="00841AE3" w:rsidP="00841AE3">
            <w:pPr>
              <w:ind w:firstLine="321"/>
            </w:pPr>
            <w:r w:rsidRPr="009C40DE">
              <w:t>113.</w:t>
            </w:r>
          </w:p>
        </w:tc>
        <w:tc>
          <w:tcPr>
            <w:tcW w:w="4823" w:type="dxa"/>
          </w:tcPr>
          <w:p w14:paraId="4C1E6B19" w14:textId="4B818D97" w:rsidR="00841AE3" w:rsidRPr="009C40DE" w:rsidRDefault="00841AE3" w:rsidP="00841AE3">
            <w:pPr>
              <w:ind w:firstLine="321"/>
            </w:pPr>
            <w:r w:rsidRPr="009C40DE">
              <w:t>ТОО «Алматинский краски»</w:t>
            </w:r>
          </w:p>
        </w:tc>
        <w:tc>
          <w:tcPr>
            <w:tcW w:w="3682" w:type="dxa"/>
          </w:tcPr>
          <w:p w14:paraId="45FF8B8D" w14:textId="4421BC9C" w:rsidR="00841AE3" w:rsidRPr="009C40DE" w:rsidRDefault="00841AE3" w:rsidP="00841AE3">
            <w:pPr>
              <w:spacing w:after="20"/>
              <w:ind w:firstLine="321"/>
            </w:pPr>
            <w:r w:rsidRPr="009C40DE">
              <w:t>090240005737</w:t>
            </w:r>
          </w:p>
        </w:tc>
      </w:tr>
      <w:tr w:rsidR="00841AE3" w:rsidRPr="009C40DE" w14:paraId="6BB02BAC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DDE" w14:textId="163FD0D1" w:rsidR="00841AE3" w:rsidRPr="009C40DE" w:rsidRDefault="00841AE3" w:rsidP="00841AE3">
            <w:pPr>
              <w:ind w:firstLine="321"/>
            </w:pPr>
            <w:r w:rsidRPr="009C40DE">
              <w:t>114.</w:t>
            </w:r>
          </w:p>
        </w:tc>
        <w:tc>
          <w:tcPr>
            <w:tcW w:w="4823" w:type="dxa"/>
          </w:tcPr>
          <w:p w14:paraId="6B5A7709" w14:textId="5D4D95F2" w:rsidR="00841AE3" w:rsidRPr="009C40DE" w:rsidRDefault="00841AE3" w:rsidP="00841AE3">
            <w:pPr>
              <w:ind w:firstLine="321"/>
            </w:pPr>
            <w:r w:rsidRPr="009C40DE">
              <w:t>ТОО «Щелково Агрохим-KZ»</w:t>
            </w:r>
          </w:p>
        </w:tc>
        <w:tc>
          <w:tcPr>
            <w:tcW w:w="3682" w:type="dxa"/>
          </w:tcPr>
          <w:p w14:paraId="089588DD" w14:textId="047E46A0" w:rsidR="00841AE3" w:rsidRPr="009C40DE" w:rsidRDefault="00841AE3" w:rsidP="00841AE3">
            <w:pPr>
              <w:spacing w:after="20"/>
              <w:ind w:firstLine="321"/>
            </w:pPr>
            <w:r w:rsidRPr="009C40DE">
              <w:t>100140001705</w:t>
            </w:r>
          </w:p>
        </w:tc>
      </w:tr>
      <w:tr w:rsidR="00841AE3" w:rsidRPr="009C40DE" w14:paraId="0D480991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64E" w14:textId="1AF9A1FE" w:rsidR="00841AE3" w:rsidRPr="009C40DE" w:rsidRDefault="00841AE3" w:rsidP="00841AE3">
            <w:pPr>
              <w:ind w:firstLine="321"/>
            </w:pPr>
            <w:r w:rsidRPr="009C40DE">
              <w:lastRenderedPageBreak/>
              <w:t>11</w:t>
            </w:r>
            <w:r w:rsidR="00B41537" w:rsidRPr="009C40DE">
              <w:t>5</w:t>
            </w:r>
            <w:r w:rsidRPr="009C40DE">
              <w:t>.</w:t>
            </w:r>
          </w:p>
        </w:tc>
        <w:tc>
          <w:tcPr>
            <w:tcW w:w="4823" w:type="dxa"/>
          </w:tcPr>
          <w:p w14:paraId="1AF6209B" w14:textId="7B681634" w:rsidR="00841AE3" w:rsidRPr="009C40DE" w:rsidRDefault="00841AE3" w:rsidP="00841AE3">
            <w:pPr>
              <w:ind w:firstLine="321"/>
            </w:pPr>
            <w:r w:rsidRPr="009C40DE">
              <w:t>ТОО «</w:t>
            </w:r>
            <w:proofErr w:type="spellStart"/>
            <w:r w:rsidRPr="009C40DE">
              <w:t>Косагрокоммерц</w:t>
            </w:r>
            <w:proofErr w:type="spellEnd"/>
            <w:r w:rsidRPr="009C40DE">
              <w:t>»</w:t>
            </w:r>
          </w:p>
        </w:tc>
        <w:tc>
          <w:tcPr>
            <w:tcW w:w="3682" w:type="dxa"/>
          </w:tcPr>
          <w:p w14:paraId="6F4D8DDB" w14:textId="6328BDED" w:rsidR="00841AE3" w:rsidRPr="009C40DE" w:rsidRDefault="00841AE3" w:rsidP="00841AE3">
            <w:pPr>
              <w:spacing w:after="20"/>
              <w:ind w:firstLine="321"/>
            </w:pPr>
            <w:r w:rsidRPr="009C40DE">
              <w:t>080540010198</w:t>
            </w:r>
          </w:p>
        </w:tc>
      </w:tr>
      <w:tr w:rsidR="00841AE3" w:rsidRPr="009C40DE" w14:paraId="12C52DCA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6733" w14:textId="5CA451ED" w:rsidR="00841AE3" w:rsidRPr="009C40DE" w:rsidRDefault="00841AE3" w:rsidP="00841AE3">
            <w:pPr>
              <w:ind w:firstLine="321"/>
            </w:pPr>
            <w:r w:rsidRPr="009C40DE">
              <w:t>116.</w:t>
            </w:r>
          </w:p>
        </w:tc>
        <w:tc>
          <w:tcPr>
            <w:tcW w:w="4823" w:type="dxa"/>
          </w:tcPr>
          <w:p w14:paraId="64BBC865" w14:textId="2D0B22D0" w:rsidR="00841AE3" w:rsidRPr="009C40DE" w:rsidRDefault="00841AE3" w:rsidP="00841AE3">
            <w:pPr>
              <w:ind w:firstLine="321"/>
            </w:pPr>
            <w:r w:rsidRPr="009C40DE">
              <w:t>ТОО «</w:t>
            </w:r>
            <w:proofErr w:type="spellStart"/>
            <w:r w:rsidRPr="009C40DE">
              <w:t>Лакра</w:t>
            </w:r>
            <w:proofErr w:type="spellEnd"/>
            <w:r w:rsidRPr="009C40DE">
              <w:t>»</w:t>
            </w:r>
          </w:p>
        </w:tc>
        <w:tc>
          <w:tcPr>
            <w:tcW w:w="3682" w:type="dxa"/>
          </w:tcPr>
          <w:p w14:paraId="1303C5BA" w14:textId="1F4346C1" w:rsidR="00841AE3" w:rsidRPr="009C40DE" w:rsidRDefault="00841AE3" w:rsidP="00841AE3">
            <w:pPr>
              <w:spacing w:after="20"/>
              <w:ind w:firstLine="321"/>
            </w:pPr>
            <w:r w:rsidRPr="009C40DE">
              <w:t>990840002851</w:t>
            </w:r>
          </w:p>
        </w:tc>
      </w:tr>
      <w:tr w:rsidR="00841AE3" w:rsidRPr="009C40DE" w14:paraId="4A31A665" w14:textId="77777777" w:rsidTr="003C623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EE77" w14:textId="0E9D0766" w:rsidR="00841AE3" w:rsidRPr="009C40DE" w:rsidRDefault="00841AE3" w:rsidP="00841AE3">
            <w:pPr>
              <w:ind w:firstLine="321"/>
            </w:pPr>
            <w:r w:rsidRPr="009C40DE">
              <w:t>117.</w:t>
            </w:r>
          </w:p>
        </w:tc>
        <w:tc>
          <w:tcPr>
            <w:tcW w:w="4823" w:type="dxa"/>
          </w:tcPr>
          <w:p w14:paraId="546D1DF3" w14:textId="72FE0EA3" w:rsidR="00841AE3" w:rsidRPr="009C40DE" w:rsidRDefault="00841AE3" w:rsidP="00841AE3">
            <w:pPr>
              <w:ind w:firstLine="321"/>
            </w:pPr>
            <w:r w:rsidRPr="009C40DE">
              <w:t>ТОО «ВМП Астана»</w:t>
            </w:r>
          </w:p>
        </w:tc>
        <w:tc>
          <w:tcPr>
            <w:tcW w:w="3682" w:type="dxa"/>
          </w:tcPr>
          <w:p w14:paraId="7922E17E" w14:textId="178469B8" w:rsidR="00841AE3" w:rsidRPr="009C40DE" w:rsidRDefault="00841AE3" w:rsidP="00841AE3">
            <w:pPr>
              <w:spacing w:after="20"/>
              <w:ind w:firstLine="321"/>
            </w:pPr>
            <w:r w:rsidRPr="009C40DE">
              <w:t>180340015806</w:t>
            </w:r>
          </w:p>
        </w:tc>
      </w:tr>
    </w:tbl>
    <w:p w14:paraId="2E66C96F" w14:textId="77777777" w:rsidR="00841AE3" w:rsidRPr="009C40DE" w:rsidRDefault="00841AE3" w:rsidP="00841AE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40DE">
        <w:rPr>
          <w:rFonts w:ascii="Times New Roman" w:eastAsia="Calibri" w:hAnsi="Times New Roman" w:cs="Times New Roman"/>
          <w:sz w:val="28"/>
          <w:szCs w:val="28"/>
          <w:lang w:val="ru-RU"/>
        </w:rPr>
        <w:t>»;</w:t>
      </w:r>
    </w:p>
    <w:p w14:paraId="115CB839" w14:textId="77777777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 Департаменту налоговой и таможенной политики Министерства национальной экономики Республики Казахстан в установленном законодательством порядке обеспечить в течение пяти рабочих дней со дня подписания настоящего приказа его направление для размещения в Эталонном контрольном банке нормативных правовых актов Республики Казахстан и на интернет-ресурсе Министерства национальной экономики Республики Казахстан после официального опубликования.</w:t>
      </w:r>
    </w:p>
    <w:p w14:paraId="14D4B83D" w14:textId="483A1644" w:rsidR="00841AE3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 Контроль за исполнением настоящего приказа возложить на первого вице-министра национальной экономики Республики Казахстан.</w:t>
      </w:r>
    </w:p>
    <w:p w14:paraId="5603E689" w14:textId="5B80687F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6EAFEEEF" w14:textId="324963F5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448C6D78" w14:textId="77777777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tbl>
      <w:tblPr>
        <w:tblStyle w:val="2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E7647" w:rsidRPr="009C40DE" w14:paraId="13E76273" w14:textId="77777777" w:rsidTr="00A1580D">
        <w:tc>
          <w:tcPr>
            <w:tcW w:w="3652" w:type="dxa"/>
            <w:hideMark/>
          </w:tcPr>
          <w:p w14:paraId="459CDED0" w14:textId="77777777" w:rsidR="00DE7647" w:rsidRPr="009C40DE" w:rsidRDefault="00DE7647" w:rsidP="00DE7647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9C40DE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2E1CA82E" w14:textId="4CBC112E" w:rsidR="00DE7647" w:rsidRPr="009C40DE" w:rsidRDefault="00E63B9C" w:rsidP="00DE7647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52" w:type="dxa"/>
            <w:hideMark/>
          </w:tcPr>
          <w:p w14:paraId="1C6CC5A7" w14:textId="09D2E9D9" w:rsidR="00DE7647" w:rsidRPr="009C40DE" w:rsidRDefault="00E63B9C" w:rsidP="00DE7647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</w:t>
            </w:r>
            <w:r w:rsidR="00DE7647" w:rsidRPr="009C40DE">
              <w:rPr>
                <w:b/>
                <w:sz w:val="28"/>
                <w:szCs w:val="28"/>
              </w:rPr>
              <w:t>ФИО</w:t>
            </w:r>
          </w:p>
        </w:tc>
      </w:tr>
    </w:tbl>
    <w:p w14:paraId="2EB893E5" w14:textId="77777777" w:rsidR="00DE7647" w:rsidRPr="009C40DE" w:rsidRDefault="00DE7647" w:rsidP="00DE7647">
      <w:pPr>
        <w:tabs>
          <w:tab w:val="left" w:pos="2835"/>
          <w:tab w:val="left" w:pos="311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2BE5EB39" w14:textId="2E7DA979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0ADBFA99" w14:textId="3429651F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3319302D" w14:textId="685A06FC" w:rsidR="00DE7647" w:rsidRPr="009C40DE" w:rsidRDefault="00DE7647" w:rsidP="00DE76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6EF70791" w14:textId="77777777" w:rsidR="00DE7647" w:rsidRPr="009C40DE" w:rsidRDefault="00DE7647" w:rsidP="00DE7647">
      <w:pPr>
        <w:tabs>
          <w:tab w:val="left" w:pos="2835"/>
          <w:tab w:val="left" w:pos="311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«СОГЛАСОВАН»</w:t>
      </w:r>
    </w:p>
    <w:p w14:paraId="15EA4834" w14:textId="77777777" w:rsidR="00DE7647" w:rsidRPr="009C40DE" w:rsidRDefault="00DE7647" w:rsidP="00DE7647">
      <w:pPr>
        <w:spacing w:after="0" w:line="240" w:lineRule="auto"/>
        <w:ind w:right="4534"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Министерство финансов</w:t>
      </w:r>
    </w:p>
    <w:p w14:paraId="57E0B68D" w14:textId="77777777" w:rsidR="00DE7647" w:rsidRPr="009C40DE" w:rsidRDefault="00DE7647" w:rsidP="00DE7647">
      <w:pPr>
        <w:spacing w:after="0" w:line="240" w:lineRule="auto"/>
        <w:ind w:right="4534"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Республики Казахстан</w:t>
      </w:r>
    </w:p>
    <w:p w14:paraId="1E3EC481" w14:textId="77777777" w:rsidR="00DE7647" w:rsidRPr="009C40DE" w:rsidRDefault="00DE7647" w:rsidP="00DE7647">
      <w:pPr>
        <w:spacing w:after="0" w:line="240" w:lineRule="auto"/>
        <w:ind w:right="4534"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3195EB10" w14:textId="77777777" w:rsidR="00DE7647" w:rsidRPr="009C40DE" w:rsidRDefault="00DE7647" w:rsidP="00DE7647">
      <w:pPr>
        <w:spacing w:after="0" w:line="240" w:lineRule="auto"/>
        <w:ind w:right="4534" w:firstLine="709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«СОГЛАСОВАН»</w:t>
      </w:r>
    </w:p>
    <w:p w14:paraId="6B3B7A0B" w14:textId="76471FE9" w:rsidR="00DE7647" w:rsidRDefault="00DE7647" w:rsidP="00E63B9C">
      <w:pPr>
        <w:spacing w:after="0" w:line="240" w:lineRule="auto"/>
        <w:ind w:left="709" w:right="4534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  <w:r w:rsidRPr="009C40D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Министерство промышленности и строительства Республики Казахстан</w:t>
      </w:r>
    </w:p>
    <w:p w14:paraId="21A02814" w14:textId="182E599D" w:rsidR="00E63B9C" w:rsidRDefault="00E63B9C" w:rsidP="00E63B9C">
      <w:pPr>
        <w:spacing w:after="0" w:line="240" w:lineRule="auto"/>
        <w:ind w:left="709" w:right="4534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</w:pPr>
    </w:p>
    <w:p w14:paraId="4530A76A" w14:textId="778D96CE" w:rsidR="00E63B9C" w:rsidRPr="004348F3" w:rsidRDefault="00E63B9C" w:rsidP="00E63B9C">
      <w:pPr>
        <w:spacing w:after="0" w:line="240" w:lineRule="auto"/>
        <w:ind w:left="709" w:right="4534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</w:p>
    <w:sectPr w:rsidR="00E63B9C" w:rsidRPr="004348F3" w:rsidSect="005C3CB6">
      <w:headerReference w:type="default" r:id="rId7"/>
      <w:pgSz w:w="12240" w:h="15840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1670" w14:textId="77777777" w:rsidR="00400656" w:rsidRDefault="00400656" w:rsidP="00DE7647">
      <w:pPr>
        <w:spacing w:after="0" w:line="240" w:lineRule="auto"/>
      </w:pPr>
      <w:r>
        <w:separator/>
      </w:r>
    </w:p>
  </w:endnote>
  <w:endnote w:type="continuationSeparator" w:id="0">
    <w:p w14:paraId="51055B54" w14:textId="77777777" w:rsidR="00400656" w:rsidRDefault="00400656" w:rsidP="00DE7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97F98" w14:textId="77777777" w:rsidR="00400656" w:rsidRDefault="00400656" w:rsidP="00DE7647">
      <w:pPr>
        <w:spacing w:after="0" w:line="240" w:lineRule="auto"/>
      </w:pPr>
      <w:r>
        <w:separator/>
      </w:r>
    </w:p>
  </w:footnote>
  <w:footnote w:type="continuationSeparator" w:id="0">
    <w:p w14:paraId="1343FA76" w14:textId="77777777" w:rsidR="00400656" w:rsidRDefault="00400656" w:rsidP="00DE7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7883090"/>
      <w:docPartObj>
        <w:docPartGallery w:val="Page Numbers (Top of Page)"/>
        <w:docPartUnique/>
      </w:docPartObj>
    </w:sdtPr>
    <w:sdtEndPr/>
    <w:sdtContent>
      <w:p w14:paraId="5BA77B66" w14:textId="026EB39E" w:rsidR="00DE7647" w:rsidRDefault="00DE76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BF0A8DF" w14:textId="77777777" w:rsidR="00DE7647" w:rsidRDefault="00DE76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B47"/>
    <w:multiLevelType w:val="hybridMultilevel"/>
    <w:tmpl w:val="F790E7CE"/>
    <w:lvl w:ilvl="0" w:tplc="9BDAA7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0C"/>
    <w:rsid w:val="000C6DD0"/>
    <w:rsid w:val="00114F45"/>
    <w:rsid w:val="001573CC"/>
    <w:rsid w:val="00196854"/>
    <w:rsid w:val="001E4876"/>
    <w:rsid w:val="001F68C1"/>
    <w:rsid w:val="00214B96"/>
    <w:rsid w:val="002E2262"/>
    <w:rsid w:val="003C623A"/>
    <w:rsid w:val="003D5DA3"/>
    <w:rsid w:val="003F16F9"/>
    <w:rsid w:val="00400656"/>
    <w:rsid w:val="0041278D"/>
    <w:rsid w:val="004348F3"/>
    <w:rsid w:val="00463D60"/>
    <w:rsid w:val="00475A1D"/>
    <w:rsid w:val="004A5637"/>
    <w:rsid w:val="004F12F0"/>
    <w:rsid w:val="005119E1"/>
    <w:rsid w:val="0056549A"/>
    <w:rsid w:val="005B31CA"/>
    <w:rsid w:val="005C3CB6"/>
    <w:rsid w:val="00606DC2"/>
    <w:rsid w:val="00623158"/>
    <w:rsid w:val="00655B01"/>
    <w:rsid w:val="0067121E"/>
    <w:rsid w:val="00710E41"/>
    <w:rsid w:val="00717F0E"/>
    <w:rsid w:val="0072129E"/>
    <w:rsid w:val="00733F9B"/>
    <w:rsid w:val="00753543"/>
    <w:rsid w:val="00841AE3"/>
    <w:rsid w:val="008C3145"/>
    <w:rsid w:val="008F2BFA"/>
    <w:rsid w:val="009A18C2"/>
    <w:rsid w:val="009C40DE"/>
    <w:rsid w:val="00A60A88"/>
    <w:rsid w:val="00AD6046"/>
    <w:rsid w:val="00B1660C"/>
    <w:rsid w:val="00B41537"/>
    <w:rsid w:val="00C05B42"/>
    <w:rsid w:val="00C64C67"/>
    <w:rsid w:val="00C758D5"/>
    <w:rsid w:val="00CC4C47"/>
    <w:rsid w:val="00D1509C"/>
    <w:rsid w:val="00D95E5B"/>
    <w:rsid w:val="00DE7647"/>
    <w:rsid w:val="00DF382E"/>
    <w:rsid w:val="00E63B9C"/>
    <w:rsid w:val="00E86372"/>
    <w:rsid w:val="00F60E1F"/>
    <w:rsid w:val="00F65D48"/>
    <w:rsid w:val="00F84A89"/>
    <w:rsid w:val="00FE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B00B8"/>
  <w15:chartTrackingRefBased/>
  <w15:docId w15:val="{9A95EDE9-AA8E-43BE-A826-CB3F616E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A563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A5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DE7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76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7647"/>
  </w:style>
  <w:style w:type="paragraph" w:styleId="a6">
    <w:name w:val="footer"/>
    <w:basedOn w:val="a"/>
    <w:link w:val="a7"/>
    <w:uiPriority w:val="99"/>
    <w:unhideWhenUsed/>
    <w:rsid w:val="00DE764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7647"/>
  </w:style>
  <w:style w:type="table" w:customStyle="1" w:styleId="11">
    <w:name w:val="Сетка таблицы11"/>
    <w:basedOn w:val="a1"/>
    <w:next w:val="a3"/>
    <w:uiPriority w:val="39"/>
    <w:rsid w:val="00C05B4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6</Pages>
  <Words>1184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Жазира Мынбаева</dc:creator>
  <cp:keywords/>
  <dc:description/>
  <cp:lastModifiedBy>Жазира Мынбаева</cp:lastModifiedBy>
  <cp:revision>17</cp:revision>
  <cp:lastPrinted>2026-02-06T14:49:00Z</cp:lastPrinted>
  <dcterms:created xsi:type="dcterms:W3CDTF">2026-02-04T13:12:00Z</dcterms:created>
  <dcterms:modified xsi:type="dcterms:W3CDTF">2026-05-20T04:25:00Z</dcterms:modified>
</cp:coreProperties>
</file>